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9AC7" w14:textId="77777777" w:rsidR="006633A0" w:rsidRPr="006633A0" w:rsidRDefault="006633A0" w:rsidP="00663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0"/>
          <w:lang w:eastAsia="ar-SA"/>
          <w14:ligatures w14:val="none"/>
        </w:rPr>
      </w:pPr>
      <w:r w:rsidRPr="006633A0">
        <w:rPr>
          <w:rFonts w:ascii="Times New Roman" w:eastAsia="Times New Roman" w:hAnsi="Times New Roman" w:cs="Times New Roman"/>
          <w:b/>
          <w:caps/>
          <w:kern w:val="0"/>
          <w:sz w:val="28"/>
          <w:szCs w:val="20"/>
          <w:lang w:eastAsia="ar-SA"/>
          <w14:ligatures w14:val="none"/>
        </w:rPr>
        <w:t>SKUODO rajono savivaldybės taryba</w:t>
      </w:r>
    </w:p>
    <w:p w14:paraId="37B07EBD" w14:textId="77777777" w:rsidR="006633A0" w:rsidRPr="006633A0" w:rsidRDefault="006633A0" w:rsidP="006633A0">
      <w:pPr>
        <w:spacing w:after="0" w:line="240" w:lineRule="auto"/>
        <w:rPr>
          <w:rFonts w:ascii="Times New Roman" w:eastAsia="Times New Roman" w:hAnsi="Times New Roman" w:cs="Times New Roman"/>
          <w:caps/>
          <w:kern w:val="0"/>
          <w:sz w:val="24"/>
          <w:szCs w:val="24"/>
          <w14:ligatures w14:val="none"/>
        </w:rPr>
      </w:pPr>
    </w:p>
    <w:p w14:paraId="08FAE637" w14:textId="77777777" w:rsidR="006633A0" w:rsidRPr="006633A0" w:rsidRDefault="006633A0" w:rsidP="00663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r w:rsidRPr="006633A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SPRENDIMAS</w:t>
      </w:r>
    </w:p>
    <w:p w14:paraId="5AFC8399" w14:textId="65AF1896" w:rsidR="004146DE" w:rsidRPr="004146DE" w:rsidRDefault="00B52EE5" w:rsidP="004146DE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4146D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DĖL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SKUODO</w:t>
      </w:r>
      <w:r w:rsidRPr="004146D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RAJONO SODININKŲ </w:t>
      </w:r>
      <w:r w:rsidRPr="00DC4EB0">
        <w:rPr>
          <w:rFonts w:ascii="Times New Roman" w:hAnsi="Times New Roman"/>
          <w:b/>
          <w:bCs/>
          <w:sz w:val="24"/>
          <w:szCs w:val="24"/>
          <w:lang w:eastAsia="ar-SA"/>
        </w:rPr>
        <w:t>BENDRIJŲ BENDROJO NAUDOJIMO ŽEMĖJE ESANČIŲ KELIŲ (GATVIŲ) PERDAVIMO</w:t>
      </w:r>
      <w:r w:rsidRPr="004146D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 xml:space="preserve"> TVARKOS APRAŠO PATVIRTINIMO</w:t>
      </w:r>
    </w:p>
    <w:p w14:paraId="24515A3A" w14:textId="77777777" w:rsidR="004146DE" w:rsidRPr="004146DE" w:rsidRDefault="004146DE" w:rsidP="004146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 </w:t>
      </w:r>
    </w:p>
    <w:p w14:paraId="5FFF2E26" w14:textId="4A3B6C85" w:rsidR="004146DE" w:rsidRPr="004146DE" w:rsidRDefault="004146DE" w:rsidP="004146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202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5</w:t>
      </w:r>
      <w:r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m.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kovo</w:t>
      </w:r>
      <w:r w:rsidR="00844B8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19 </w:t>
      </w:r>
      <w:r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d. Nr. T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10-</w:t>
      </w:r>
      <w:r w:rsidR="00844B8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97</w:t>
      </w:r>
    </w:p>
    <w:p w14:paraId="5B9A41CB" w14:textId="0CE1F781" w:rsidR="004146DE" w:rsidRPr="004146DE" w:rsidRDefault="007D3B30" w:rsidP="004146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Skuodas</w:t>
      </w:r>
    </w:p>
    <w:p w14:paraId="47DAE85B" w14:textId="77777777" w:rsidR="004146DE" w:rsidRPr="004146DE" w:rsidRDefault="004146DE" w:rsidP="004146D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 </w:t>
      </w:r>
    </w:p>
    <w:p w14:paraId="3410BC35" w14:textId="77777777" w:rsidR="004146DE" w:rsidRPr="004146DE" w:rsidRDefault="004146DE" w:rsidP="004146D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 </w:t>
      </w:r>
    </w:p>
    <w:p w14:paraId="01110C3C" w14:textId="683E9E80" w:rsidR="004146DE" w:rsidRPr="004146DE" w:rsidRDefault="00DC4EB0" w:rsidP="00DC4EB0">
      <w:pPr>
        <w:spacing w:after="0" w:line="240" w:lineRule="auto"/>
        <w:ind w:firstLine="127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bookmarkStart w:id="0" w:name="part_3d267c913f6f48af9bd57da1172ec6a6"/>
      <w:bookmarkEnd w:id="0"/>
      <w:r w:rsidRPr="00DC4E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Vadovaudamasi Lietuvos Respublikos vietos savivaldos įstatymo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15</w:t>
      </w:r>
      <w:r w:rsidRPr="00DC4E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straipsnio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4 dalimi</w:t>
      </w:r>
      <w:r w:rsidRPr="00DC4E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, Lietuvos Respublikos kelių įstatymo 3 straipsnio 3 dalimi, 4 straipsnio 3 dalimi, 6 straipsnio 4 dalimi, Lietuvos Respublikos sodininkų bendrijų įstatymo 6 straipsnio 1 dalimi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, 20 straipsnio </w:t>
      </w:r>
      <w:r w:rsidR="00025818" w:rsidRPr="00025818">
        <w:rPr>
          <w:rFonts w:ascii="Times New Roman" w:eastAsia="Times New Roman" w:hAnsi="Times New Roman" w:cs="Times New Roman"/>
          <w:strike/>
          <w:color w:val="000000"/>
          <w:kern w:val="0"/>
          <w:sz w:val="24"/>
          <w:szCs w:val="24"/>
          <w:lang w:eastAsia="lt-LT"/>
          <w14:ligatures w14:val="none"/>
        </w:rPr>
        <w:t xml:space="preserve">2 dalimi </w:t>
      </w:r>
      <w:r w:rsidR="00025818" w:rsidRPr="0002581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t-LT"/>
          <w14:ligatures w14:val="none"/>
        </w:rPr>
        <w:t>2 dalies 2 punktu</w:t>
      </w:r>
      <w:r w:rsidR="004146DE"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, </w:t>
      </w:r>
      <w:r w:rsidR="0038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Skuodo</w:t>
      </w:r>
      <w:r w:rsidR="004146DE"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rajono savivaldybės taryba </w:t>
      </w:r>
      <w:r w:rsidR="004146DE" w:rsidRPr="00844B81">
        <w:rPr>
          <w:rFonts w:ascii="Times New Roman" w:eastAsia="Times New Roman" w:hAnsi="Times New Roman" w:cs="Times New Roman"/>
          <w:color w:val="000000"/>
          <w:spacing w:val="40"/>
          <w:kern w:val="0"/>
          <w:sz w:val="24"/>
          <w:szCs w:val="24"/>
          <w:lang w:eastAsia="lt-LT"/>
          <w14:ligatures w14:val="none"/>
        </w:rPr>
        <w:t>n</w:t>
      </w:r>
      <w:r w:rsidR="00844B81" w:rsidRPr="00844B81">
        <w:rPr>
          <w:rFonts w:ascii="Times New Roman" w:eastAsia="Times New Roman" w:hAnsi="Times New Roman" w:cs="Times New Roman"/>
          <w:color w:val="000000"/>
          <w:spacing w:val="40"/>
          <w:kern w:val="0"/>
          <w:sz w:val="24"/>
          <w:szCs w:val="24"/>
          <w:lang w:eastAsia="lt-LT"/>
          <w14:ligatures w14:val="none"/>
        </w:rPr>
        <w:t>usprendži</w:t>
      </w:r>
      <w:r w:rsidR="00844B8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a</w:t>
      </w:r>
      <w:r w:rsidR="004146DE"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:</w:t>
      </w:r>
    </w:p>
    <w:p w14:paraId="07322FC4" w14:textId="77777777" w:rsidR="00DC4EB0" w:rsidRPr="00B13C49" w:rsidRDefault="004146DE" w:rsidP="00DC4EB0">
      <w:pPr>
        <w:tabs>
          <w:tab w:val="left" w:pos="720"/>
        </w:tabs>
        <w:spacing w:after="0" w:line="240" w:lineRule="auto"/>
        <w:ind w:firstLine="1276"/>
        <w:jc w:val="both"/>
        <w:rPr>
          <w:rFonts w:ascii="Times New Roman" w:hAnsi="Times New Roman" w:cs="Tahoma"/>
          <w:sz w:val="24"/>
          <w:szCs w:val="24"/>
        </w:rPr>
      </w:pPr>
      <w:bookmarkStart w:id="1" w:name="part_98c5840f417840ed9875b3e0342e09e4"/>
      <w:bookmarkEnd w:id="1"/>
      <w:r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Patvirtinti </w:t>
      </w:r>
      <w:r w:rsidR="00382A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Skuodo</w:t>
      </w:r>
      <w:r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 xml:space="preserve"> rajono </w:t>
      </w:r>
      <w:bookmarkStart w:id="2" w:name="part_e81ee874037446c78b2b06a590103c79"/>
      <w:bookmarkStart w:id="3" w:name="part_41ee4fa6e35a4b81a87b343318d6a9a4"/>
      <w:bookmarkStart w:id="4" w:name="part_6f389c81f12b4dc0ad51456eeee8e66e"/>
      <w:bookmarkEnd w:id="2"/>
      <w:bookmarkEnd w:id="3"/>
      <w:bookmarkEnd w:id="4"/>
      <w:r w:rsidR="00DC4EB0">
        <w:rPr>
          <w:rFonts w:ascii="Times New Roman" w:hAnsi="Times New Roman"/>
          <w:sz w:val="24"/>
          <w:szCs w:val="24"/>
          <w:lang w:eastAsia="ar-SA"/>
        </w:rPr>
        <w:t xml:space="preserve">sodininkų bendrijų bendrojo naudojimo žemėje esančių kelių (gatvių) perdavimo tvarkos aprašą (pridedama). </w:t>
      </w:r>
      <w:bookmarkStart w:id="5" w:name="_Hlk183013595"/>
    </w:p>
    <w:bookmarkEnd w:id="5"/>
    <w:p w14:paraId="6AEABA53" w14:textId="2B5F2C80" w:rsidR="004146DE" w:rsidRPr="004146DE" w:rsidRDefault="004146DE" w:rsidP="00DC4EB0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 </w:t>
      </w:r>
    </w:p>
    <w:p w14:paraId="49FB025B" w14:textId="77777777" w:rsidR="004146DE" w:rsidRPr="004146DE" w:rsidRDefault="004146DE" w:rsidP="004146D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 </w:t>
      </w:r>
    </w:p>
    <w:p w14:paraId="3D962ECE" w14:textId="77777777" w:rsidR="004146DE" w:rsidRPr="004146DE" w:rsidRDefault="004146DE" w:rsidP="004146D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r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 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44B81" w14:paraId="4C9B0F8D" w14:textId="77777777" w:rsidTr="00844B81">
        <w:tc>
          <w:tcPr>
            <w:tcW w:w="4814" w:type="dxa"/>
          </w:tcPr>
          <w:p w14:paraId="7F968355" w14:textId="29CF81F2" w:rsidR="00844B81" w:rsidRDefault="00844B81" w:rsidP="00844B81">
            <w:pPr>
              <w:ind w:hanging="10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Savivaldybės meras</w:t>
            </w:r>
          </w:p>
        </w:tc>
        <w:tc>
          <w:tcPr>
            <w:tcW w:w="4814" w:type="dxa"/>
          </w:tcPr>
          <w:p w14:paraId="4C394864" w14:textId="77777777" w:rsidR="00844B81" w:rsidRDefault="00844B81" w:rsidP="004146D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14:paraId="458E7532" w14:textId="638D7359" w:rsidR="004146DE" w:rsidRPr="004146DE" w:rsidRDefault="004146DE" w:rsidP="004146D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</w:p>
    <w:p w14:paraId="0532C946" w14:textId="77777777" w:rsidR="004146DE" w:rsidRPr="004146DE" w:rsidRDefault="004146DE" w:rsidP="004146D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</w:pPr>
      <w:bookmarkStart w:id="6" w:name="part_1defe2954a0b418b9f8b6b04b977634a"/>
      <w:bookmarkEnd w:id="6"/>
      <w:r w:rsidRPr="004146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t-LT"/>
          <w14:ligatures w14:val="none"/>
        </w:rPr>
        <w:t> </w:t>
      </w:r>
    </w:p>
    <w:p w14:paraId="3A7DF7C8" w14:textId="77777777" w:rsidR="0065038E" w:rsidRDefault="0065038E"/>
    <w:p w14:paraId="23056515" w14:textId="77777777" w:rsidR="007D3B30" w:rsidRDefault="007D3B30"/>
    <w:p w14:paraId="361BC38E" w14:textId="77777777" w:rsidR="007D3B30" w:rsidRDefault="007D3B30"/>
    <w:p w14:paraId="333C4A5F" w14:textId="77777777" w:rsidR="007D3B30" w:rsidRDefault="007D3B30"/>
    <w:p w14:paraId="31FBBC58" w14:textId="77777777" w:rsidR="007D3B30" w:rsidRDefault="007D3B30"/>
    <w:p w14:paraId="025A0BB7" w14:textId="77777777" w:rsidR="007D3B30" w:rsidRDefault="007D3B30"/>
    <w:p w14:paraId="2C500188" w14:textId="77777777" w:rsidR="007D3B30" w:rsidRDefault="007D3B30"/>
    <w:p w14:paraId="1C66BADF" w14:textId="77777777" w:rsidR="007D3B30" w:rsidRDefault="007D3B30"/>
    <w:p w14:paraId="58C89035" w14:textId="77777777" w:rsidR="007D3B30" w:rsidRDefault="007D3B30"/>
    <w:p w14:paraId="1234A005" w14:textId="77777777" w:rsidR="007D3B30" w:rsidRDefault="007D3B30"/>
    <w:p w14:paraId="208F7235" w14:textId="77777777" w:rsidR="007D3B30" w:rsidRDefault="007D3B30"/>
    <w:p w14:paraId="2F67B92B" w14:textId="6887AD5D" w:rsidR="007D3B30" w:rsidRPr="00DC74F2" w:rsidRDefault="003749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Elena Žukauskaitė,</w:t>
      </w:r>
      <w:r w:rsidR="00844B81">
        <w:rPr>
          <w:rFonts w:ascii="Times New Roman" w:hAnsi="Times New Roman" w:cs="Times New Roman"/>
          <w:sz w:val="24"/>
          <w:szCs w:val="24"/>
        </w:rPr>
        <w:t xml:space="preserve"> tel. </w:t>
      </w:r>
      <w:r>
        <w:rPr>
          <w:rFonts w:ascii="Times New Roman" w:hAnsi="Times New Roman" w:cs="Times New Roman"/>
          <w:sz w:val="24"/>
          <w:szCs w:val="24"/>
        </w:rPr>
        <w:t>0 638 137 12</w:t>
      </w:r>
    </w:p>
    <w:sectPr w:rsidR="007D3B30" w:rsidRPr="00DC74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3AF58" w14:textId="77777777" w:rsidR="007D32F8" w:rsidRDefault="007D32F8" w:rsidP="00A22F5B">
      <w:pPr>
        <w:spacing w:after="0" w:line="240" w:lineRule="auto"/>
      </w:pPr>
      <w:r>
        <w:separator/>
      </w:r>
    </w:p>
  </w:endnote>
  <w:endnote w:type="continuationSeparator" w:id="0">
    <w:p w14:paraId="11FEE88C" w14:textId="77777777" w:rsidR="007D32F8" w:rsidRDefault="007D32F8" w:rsidP="00A22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CD49E" w14:textId="77777777" w:rsidR="00DF5EEA" w:rsidRDefault="00DF5EEA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EFC97" w14:textId="77777777" w:rsidR="00DF5EEA" w:rsidRDefault="00DF5EEA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CFA2A" w14:textId="77777777" w:rsidR="00DF5EEA" w:rsidRDefault="00DF5EE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A91AC" w14:textId="77777777" w:rsidR="007D32F8" w:rsidRDefault="007D32F8" w:rsidP="00A22F5B">
      <w:pPr>
        <w:spacing w:after="0" w:line="240" w:lineRule="auto"/>
      </w:pPr>
      <w:r>
        <w:separator/>
      </w:r>
    </w:p>
  </w:footnote>
  <w:footnote w:type="continuationSeparator" w:id="0">
    <w:p w14:paraId="6B72E6BC" w14:textId="77777777" w:rsidR="007D32F8" w:rsidRDefault="007D32F8" w:rsidP="00A22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A8FAE" w14:textId="77777777" w:rsidR="00DF5EEA" w:rsidRDefault="00DF5EE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A3887" w14:textId="0DAC83E9" w:rsidR="00A22F5B" w:rsidRPr="00844B81" w:rsidRDefault="00A22F5B" w:rsidP="00DC74F2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</w:rPr>
    </w:pPr>
    <w:r w:rsidRPr="00844B81">
      <w:rPr>
        <w:rFonts w:ascii="Times New Roman" w:hAnsi="Times New Roman" w:cs="Times New Roman"/>
        <w:b/>
        <w:bCs/>
        <w:i/>
        <w:iCs/>
        <w:sz w:val="24"/>
        <w:szCs w:val="24"/>
      </w:rPr>
      <w:t>P</w:t>
    </w:r>
    <w:r w:rsidR="00DF5EEA">
      <w:rPr>
        <w:rFonts w:ascii="Times New Roman" w:hAnsi="Times New Roman" w:cs="Times New Roman"/>
        <w:b/>
        <w:bCs/>
        <w:i/>
        <w:iCs/>
        <w:sz w:val="24"/>
        <w:szCs w:val="24"/>
      </w:rPr>
      <w:t xml:space="preserve">atikslintas </w:t>
    </w:r>
    <w:r w:rsidR="00DF5EEA">
      <w:rPr>
        <w:rFonts w:ascii="Times New Roman" w:hAnsi="Times New Roman" w:cs="Times New Roman"/>
        <w:b/>
        <w:bCs/>
        <w:i/>
        <w:iCs/>
        <w:sz w:val="24"/>
        <w:szCs w:val="24"/>
      </w:rPr>
      <w:t>p</w:t>
    </w:r>
    <w:r w:rsidRPr="00844B81">
      <w:rPr>
        <w:rFonts w:ascii="Times New Roman" w:hAnsi="Times New Roman" w:cs="Times New Roman"/>
        <w:b/>
        <w:bCs/>
        <w:i/>
        <w:iCs/>
        <w:sz w:val="24"/>
        <w:szCs w:val="24"/>
      </w:rPr>
      <w:t>rojektas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4CF9F" w14:textId="77777777" w:rsidR="00DF5EEA" w:rsidRDefault="00DF5EE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6DE"/>
    <w:rsid w:val="00025818"/>
    <w:rsid w:val="001501C4"/>
    <w:rsid w:val="00316DA4"/>
    <w:rsid w:val="0034572A"/>
    <w:rsid w:val="003749A7"/>
    <w:rsid w:val="00382A13"/>
    <w:rsid w:val="003A316E"/>
    <w:rsid w:val="003B0A65"/>
    <w:rsid w:val="004146DE"/>
    <w:rsid w:val="004F115B"/>
    <w:rsid w:val="00527046"/>
    <w:rsid w:val="006019A1"/>
    <w:rsid w:val="0065038E"/>
    <w:rsid w:val="00661BFC"/>
    <w:rsid w:val="006633A0"/>
    <w:rsid w:val="006F2772"/>
    <w:rsid w:val="007D32F8"/>
    <w:rsid w:val="007D3B30"/>
    <w:rsid w:val="007D753E"/>
    <w:rsid w:val="00844B81"/>
    <w:rsid w:val="00883156"/>
    <w:rsid w:val="00920463"/>
    <w:rsid w:val="00925374"/>
    <w:rsid w:val="00A22F5B"/>
    <w:rsid w:val="00AA07FB"/>
    <w:rsid w:val="00AB7B66"/>
    <w:rsid w:val="00B52EE5"/>
    <w:rsid w:val="00BB292F"/>
    <w:rsid w:val="00C40C2B"/>
    <w:rsid w:val="00C70C52"/>
    <w:rsid w:val="00D53BE3"/>
    <w:rsid w:val="00DA2194"/>
    <w:rsid w:val="00DC4EB0"/>
    <w:rsid w:val="00DC74F2"/>
    <w:rsid w:val="00DF5EEA"/>
    <w:rsid w:val="00E14A47"/>
    <w:rsid w:val="00E31999"/>
    <w:rsid w:val="00E3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1BEBC"/>
  <w15:chartTrackingRefBased/>
  <w15:docId w15:val="{AB950FB2-38D9-4124-A5CC-EF68405A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4146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146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46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146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146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146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146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146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146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146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146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46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146DE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146DE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146D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146D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146D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146D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146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146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146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146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146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4146D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146DE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4146DE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146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146DE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146DE"/>
    <w:rPr>
      <w:b/>
      <w:bCs/>
      <w:smallCaps/>
      <w:color w:val="2F5496" w:themeColor="accent1" w:themeShade="BF"/>
      <w:spacing w:val="5"/>
    </w:rPr>
  </w:style>
  <w:style w:type="paragraph" w:styleId="Pataisymai">
    <w:name w:val="Revision"/>
    <w:hidden/>
    <w:uiPriority w:val="99"/>
    <w:semiHidden/>
    <w:rsid w:val="007D3B30"/>
    <w:pPr>
      <w:spacing w:after="0" w:line="240" w:lineRule="auto"/>
    </w:pPr>
  </w:style>
  <w:style w:type="paragraph" w:styleId="Antrats">
    <w:name w:val="header"/>
    <w:basedOn w:val="prastasis"/>
    <w:link w:val="AntratsDiagrama"/>
    <w:uiPriority w:val="99"/>
    <w:unhideWhenUsed/>
    <w:rsid w:val="00A22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22F5B"/>
  </w:style>
  <w:style w:type="paragraph" w:styleId="Porat">
    <w:name w:val="footer"/>
    <w:basedOn w:val="prastasis"/>
    <w:link w:val="PoratDiagrama"/>
    <w:uiPriority w:val="99"/>
    <w:unhideWhenUsed/>
    <w:rsid w:val="00A22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22F5B"/>
  </w:style>
  <w:style w:type="table" w:styleId="Lentelstinklelis">
    <w:name w:val="Table Grid"/>
    <w:basedOn w:val="prastojilentel"/>
    <w:uiPriority w:val="39"/>
    <w:rsid w:val="00844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1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55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7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5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72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90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1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79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0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0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17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7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47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50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392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6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1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3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63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6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60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80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85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6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4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8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9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35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52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0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1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71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76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93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5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5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20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16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3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7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0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68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494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Žukauskaitė</dc:creator>
  <cp:lastModifiedBy>Sadauskienė, Dalia</cp:lastModifiedBy>
  <cp:revision>2</cp:revision>
  <dcterms:created xsi:type="dcterms:W3CDTF">2025-03-24T16:34:00Z</dcterms:created>
  <dcterms:modified xsi:type="dcterms:W3CDTF">2025-03-24T16:34:00Z</dcterms:modified>
</cp:coreProperties>
</file>